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1.998291015625" w:line="240" w:lineRule="auto"/>
        <w:ind w:left="0" w:right="2235.40771484375" w:firstLine="0"/>
        <w:jc w:val="right"/>
        <w:rPr>
          <w:b w:val="1"/>
          <w:sz w:val="31.920000076293945"/>
          <w:szCs w:val="31.920000076293945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-425702</wp:posOffset>
            </wp:positionV>
            <wp:extent cx="1638300" cy="1353820"/>
            <wp:effectExtent b="0" l="0" r="0" t="0"/>
            <wp:wrapSquare wrapText="right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3538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1.998291015625" w:line="240" w:lineRule="auto"/>
        <w:ind w:left="0" w:right="2235.407714843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REGULAMIN </w:t>
      </w:r>
    </w:p>
    <w:p w:rsidR="00000000" w:rsidDel="00000000" w:rsidP="00000000" w:rsidRDefault="00000000" w:rsidRPr="00000000" w14:paraId="00000003">
      <w:pPr>
        <w:widowControl w:val="0"/>
        <w:spacing w:before="240" w:line="240" w:lineRule="auto"/>
        <w:ind w:left="1440" w:firstLine="720"/>
        <w:jc w:val="center"/>
        <w:rPr>
          <w:b w:val="1"/>
          <w:sz w:val="22.079999923706055"/>
          <w:szCs w:val="22.079999923706055"/>
        </w:rPr>
      </w:pPr>
      <w:r w:rsidDel="00000000" w:rsidR="00000000" w:rsidRPr="00000000">
        <w:rPr>
          <w:b w:val="1"/>
          <w:sz w:val="22.079999923706055"/>
          <w:szCs w:val="22.079999923706055"/>
          <w:rtl w:val="0"/>
        </w:rPr>
        <w:t xml:space="preserve">Eliminacje Gminy Nowa Wieś Lęborska 2024</w:t>
      </w:r>
    </w:p>
    <w:p w:rsidR="00000000" w:rsidDel="00000000" w:rsidP="00000000" w:rsidRDefault="00000000" w:rsidRPr="00000000" w14:paraId="00000004">
      <w:pPr>
        <w:widowControl w:val="0"/>
        <w:spacing w:before="240" w:line="240" w:lineRule="auto"/>
        <w:ind w:left="1440" w:firstLine="720"/>
        <w:jc w:val="center"/>
        <w:rPr>
          <w:rFonts w:ascii="Times New Roman" w:cs="Times New Roman" w:eastAsia="Times New Roman" w:hAnsi="Times New Roman"/>
          <w:b w:val="1"/>
          <w:sz w:val="46"/>
          <w:szCs w:val="46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7 maj 2024 r. godz. 10:00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0.3271484375" w:line="240" w:lineRule="auto"/>
        <w:ind w:left="14.579925537109375" w:right="-6.0400390625" w:firstLine="2.5199890136718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Celem konkursu jest poznawanie i popularyzacja literatury kaszubskiej, tradycji i folkloru regionu oraz  pielęgnowanie mowy kaszubskiej. Konkurs stwarza recytatorom okazję do indywidualnej wypowiedzi artystycznej,  a także ma wpływ na pogłębianie wrażliwości na urodę literatury kaszubskiej.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.810791015625" w:line="230.57383060455322" w:lineRule="auto"/>
        <w:ind w:left="11.699981689453125" w:right="46.26220703125" w:firstLine="5.03997802734375"/>
        <w:jc w:val="both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Organizatorami Konkursu są: Wójt Gminy </w:t>
      </w:r>
      <w:r w:rsidDel="00000000" w:rsidR="00000000" w:rsidRPr="00000000">
        <w:rPr>
          <w:sz w:val="18"/>
          <w:szCs w:val="18"/>
          <w:rtl w:val="0"/>
        </w:rPr>
        <w:t xml:space="preserve">Nowa Wieś Lęborska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Gminny Ośrodek Kultury </w:t>
      </w:r>
      <w:r w:rsidDel="00000000" w:rsidR="00000000" w:rsidRPr="00000000">
        <w:rPr>
          <w:sz w:val="18"/>
          <w:szCs w:val="18"/>
          <w:rtl w:val="0"/>
        </w:rPr>
        <w:t xml:space="preserve">w Nowej Wsi Lęborskiej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Zrzeszenie Kaszubsko – Pomorskie o/ </w:t>
      </w:r>
      <w:r w:rsidDel="00000000" w:rsidR="00000000" w:rsidRPr="00000000">
        <w:rPr>
          <w:sz w:val="18"/>
          <w:szCs w:val="18"/>
          <w:rtl w:val="0"/>
        </w:rPr>
        <w:t xml:space="preserve">Lębork, Biblioteka Publiczna Gminy Nowa Wieś Lęborska.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.810791015625" w:line="230.57383060455322" w:lineRule="auto"/>
        <w:ind w:left="11.699981689453125" w:right="46.26220703125" w:firstLine="5.03997802734375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 Zasady uczestnictwa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.140380859375" w:line="229.24176692962646" w:lineRule="auto"/>
        <w:ind w:left="13.860015869140625" w:right="1995.3204345703125" w:firstLine="13.860015869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1. Uczestnicy przygotowują dwa utwory, które w oryginale powstały w języku kaszubskim: - wiersz,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4091796875" w:line="240" w:lineRule="auto"/>
        <w:ind w:left="13.860015869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proza (całość lub fragment).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.140380859375" w:line="229.24142360687256" w:lineRule="auto"/>
        <w:ind w:left="10.02960205078125" w:right="-6.219482421875" w:firstLine="3.29040527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2. Łączny czas prezentacji obu utworów nie może przekraczać 6 minut (nie dotyczy kategorii przedszkola i klasy  „0”, dla których czas jest o połowę krótszy, a recytator może zaprezentować tylko jeden utwór- prozę lub poezję).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przypadku przekroczenia czasu recytacji Komisja przerwie prezentację.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.209228515625" w:line="240" w:lineRule="auto"/>
        <w:ind w:left="15.6599426269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3. Uczestników obowiązuje pamięciowe opanowanie utworów.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.7398681640625" w:line="229.9079704284668" w:lineRule="auto"/>
        <w:ind w:left="14.219970703125" w:right="-3.118896484375" w:hanging="3.7800598144531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4. Uczestnik nie może prezentować utworów, które wykonywał w poprzednich edycjach oraz w innych konkursach  recytatorskich literatury kaszubskiej. Wysoko oceniane będą próby własnych oryginalnych poszukiwań  repertuarowych, zmierzające do poszerzenia zakresu utworów i tytułów. Dobór tekstów powinien być dostosowany  do wieku uczestnika. Teksty nie powinny zawierać wulgaryzmów, epitetów o ujemnym nacechowaniu, wyrażeń  niestosownych –rubasznych.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.1097412109375" w:line="229.2410945892334" w:lineRule="auto"/>
        <w:ind w:left="19.980010986328125" w:right="44.7802734375" w:hanging="4.3200683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5. Repertuar zgłoszony do eliminacji rejonowych i do Finału musi być taki sam, jak w eliminacjach niższego szczebla konkursu.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.209228515625" w:line="240" w:lineRule="auto"/>
        <w:ind w:left="20.339965820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II Uczestnicy konkursu będą oceniani w: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.7398681640625" w:line="240" w:lineRule="auto"/>
        <w:ind w:left="20.15991210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kategoriach wiekowych: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.720031738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1) grupa przedszkolna i klasa „0” (proza lub poezja, czas do 3 min.),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.320007324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2) uczniowie klas I – III SP,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.6599426269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3) uczniowie klas IV – VI SP,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4399108886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4) uczniowie klas VII i VIII,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.6599426269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5) uczniowie szkół branżowych i ponadpodstawowych,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.9400329589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6) dorośli.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.140380859375" w:line="240" w:lineRule="auto"/>
        <w:ind w:left="20.15991210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kategorii dodatkowej (on line)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2410945892334" w:lineRule="auto"/>
        <w:ind w:left="19.980010986328125" w:right="-2.80029296875" w:hanging="3.4201049804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7) recytatorzy z zagranicy (ocena odbywa się na podstawie dostarczonych do organizatora Finału Wojewódzkiego  na adres podany w regulaminie na nośniku lub WeTransferem w terminie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do 20 maja 2024 r.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filmów z recytacją)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.20953369140625" w:line="240" w:lineRule="auto"/>
        <w:ind w:left="20.339965820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III Konkurs przebiega w ramach </w:t>
      </w:r>
      <w:r w:rsidDel="00000000" w:rsidR="00000000" w:rsidRPr="00000000">
        <w:rPr>
          <w:b w:val="1"/>
          <w:sz w:val="18"/>
          <w:szCs w:val="18"/>
          <w:rtl w:val="0"/>
        </w:rPr>
        <w:t xml:space="preserve">kilku stopniowych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eliminacji organizowanych dla kategorii wiekowych.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.33984375" w:line="231.90690994262695" w:lineRule="auto"/>
        <w:ind w:left="13.32000732421875" w:right="1539.320068359375" w:firstLine="14.4000244140625"/>
        <w:jc w:val="left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1) środowiskowe (w szkołach lub placówkach upowszechniania kultury)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do 20 kwietnia 2024r.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2) </w:t>
      </w:r>
      <w:r w:rsidDel="00000000" w:rsidR="00000000" w:rsidRPr="00000000">
        <w:rPr>
          <w:sz w:val="18"/>
          <w:szCs w:val="18"/>
          <w:rtl w:val="0"/>
        </w:rPr>
        <w:t xml:space="preserve"> gminne w Gminie Nowa Wieś Lęborska w terminie </w:t>
      </w:r>
      <w:r w:rsidDel="00000000" w:rsidR="00000000" w:rsidRPr="00000000">
        <w:rPr>
          <w:b w:val="1"/>
          <w:sz w:val="18"/>
          <w:szCs w:val="18"/>
          <w:rtl w:val="0"/>
        </w:rPr>
        <w:t xml:space="preserve">7 maj 2024 r. (środa), godz. 10</w:t>
      </w:r>
      <w:r w:rsidDel="00000000" w:rsidR="00000000" w:rsidRPr="00000000">
        <w:rPr>
          <w:b w:val="1"/>
          <w:sz w:val="18"/>
          <w:szCs w:val="18"/>
          <w:vertAlign w:val="superscript"/>
          <w:rtl w:val="0"/>
        </w:rPr>
        <w:t xml:space="preserve">00</w:t>
      </w:r>
      <w:r w:rsidDel="00000000" w:rsidR="00000000" w:rsidRPr="00000000">
        <w:rPr>
          <w:sz w:val="18"/>
          <w:szCs w:val="18"/>
          <w:rtl w:val="0"/>
        </w:rPr>
        <w:t xml:space="preserve"> w    Gminnym Ośrodku Kultury w Nowej Wsi Lęborskiej.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40997314453125" w:line="230.13014316558838" w:lineRule="auto"/>
        <w:ind w:left="10.439910888671875" w:right="0.9619140625" w:firstLine="5.22003173828125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40997314453125" w:line="230.13014316558838" w:lineRule="auto"/>
        <w:ind w:left="10.439910888671875" w:right="0.9619140625" w:firstLine="5.220031738281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3)</w:t>
      </w:r>
      <w:r w:rsidDel="00000000" w:rsidR="00000000" w:rsidRPr="00000000">
        <w:rPr>
          <w:sz w:val="18"/>
          <w:szCs w:val="18"/>
          <w:rtl w:val="0"/>
        </w:rPr>
        <w:t xml:space="preserve"> powiatowe </w:t>
      </w:r>
      <w:r w:rsidDel="00000000" w:rsidR="00000000" w:rsidRPr="00000000">
        <w:rPr>
          <w:b w:val="1"/>
          <w:sz w:val="18"/>
          <w:szCs w:val="18"/>
          <w:rtl w:val="0"/>
        </w:rPr>
        <w:t xml:space="preserve">16 maja 2024 r</w:t>
      </w:r>
      <w:r w:rsidDel="00000000" w:rsidR="00000000" w:rsidRPr="00000000">
        <w:rPr>
          <w:sz w:val="18"/>
          <w:szCs w:val="18"/>
          <w:rtl w:val="0"/>
        </w:rPr>
        <w:t xml:space="preserve">. w Młodzieżowym Domu Kultury w Lęborku godz. 9:00.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40997314453125" w:line="230.13014316558838" w:lineRule="auto"/>
        <w:ind w:left="10.439910888671875" w:right="0.9619140625" w:firstLine="5.22003173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4) finał Konkursu odbędzie się w Domu Kultury w Chmielnie przy ul. Gryfa Pomorskiego 20 dnia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 czerwca 2024r.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– przesłuchania recytatorów,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 czerwca 2024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r. – ogłoszenie wyników.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0.14251708984375" w:line="240" w:lineRule="auto"/>
        <w:ind w:left="20.339965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IV Eliminacje gminne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mają na celu wyłonienie reprezentacji do etapu powiatowego.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9072675704956" w:lineRule="auto"/>
        <w:ind w:left="19.980010986328125" w:right="-4.4189453125" w:hanging="3.24005126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Organizatorzy eliminacji środowiskowych (np. przedszkolnych, szkolnych bądź w placówkach upowszechniania  kultury) mogą zgłosić do eliminacji gminnych po 2 recytatorów w każdej kategorii wiekowej. Deklaracja udziału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38955307006836" w:lineRule="auto"/>
        <w:ind w:left="0" w:right="-4.119873046875" w:firstLine="19.6199035644531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uczestnika w eliminacjach środowiskowych stanowi załącznik nr 2 do Regulaminu. Warunkiem udziału w Konkursie  jest podpisanie przez Uczestnika lub rodziców/opiekunów prawnych uczestnika informacji dotyczącej przetwarzania  danych osobowych oraz zgody na przetwarzanie danych osobowych, stanowiących odpowiednio załączniki nr 4 i  5 do Regulaminu.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.09814453125" w:line="240" w:lineRule="auto"/>
        <w:ind w:left="8.099975585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V Eliminacje powiatowe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13025760650635" w:lineRule="auto"/>
        <w:ind w:left="8.639984130859375" w:right="-4.541015625" w:firstLine="8.0999755859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Organizatorzy eliminacji gminnych mogą zgłosić do eliminacji powiatowych po 2 recytatorów w każdej kategorii  wiekowej. Zgłoszenia do konkursu w kategorii „Dorośli” mogą się pojawić dopiero na tym etapie, jeśli nie zaistniały  wcześniej na szczeblu gminnym. Nie dopuszcza się jednak bezpośredniego zgłaszania uczestników konkursu do  Finału Wojewódzkiego (muszą oni, w przypadku grupy „dorośli”, przejść najpierw przez etap powiatowy).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4.54345703125" w:line="229.2410945892334" w:lineRule="auto"/>
        <w:ind w:left="8.0999755859375" w:right="-2.978515625" w:hanging="0.540008544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VI Komisja eliminacji powiatowych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typuje do udziału w Finale Konkursu po jednym recytatorze z każdej kategorii wiekowej. Limit miejsc nie może być przenoszony na inne kategorie.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Pierwsze miejsca ex aequo nie będą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uwzględniane.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.209228515625" w:line="229.24176692962646" w:lineRule="auto"/>
        <w:ind w:left="20.159912109375" w:right="2.559814453125" w:hanging="12.059936523437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VII Komisje oceniające uczestników wszystkich szczebli dokonują oceny, uwzględniając następujące  kryteria: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4091796875" w:line="240" w:lineRule="auto"/>
        <w:ind w:left="13.860015869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dobór repertuaru,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.860015869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interpretacja utworów,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.860015869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kultura słowa,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.860015869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ogólny wyraz artystyczny prezentacji.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.341064453125" w:line="240" w:lineRule="auto"/>
        <w:ind w:left="8.099975585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VIII Laureaci otrzymują: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24176692962646" w:lineRule="auto"/>
        <w:ind w:left="14.219970703125" w:right="1171.8798828125" w:firstLine="0.3599548339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a) w eliminacjach środowiskowych – nagrody rzeczowe ufundowane przez organizatorów eliminacji, b) w eliminacjach gminnych – nagrody rzeczowe ufundowane przez organizatorów eliminacji,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24176692962646" w:lineRule="auto"/>
        <w:ind w:left="14.219970703125" w:right="1171.8798828125" w:firstLine="0.3599548339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c) w eliminacjach powiatowych – nagrody i dyplomy przygotowane przez organizatorów eliminacji, d) w Finale Wojewódzkim Konkursu – nagrody rzeczowe i dyplomy.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.2086181640625" w:line="240" w:lineRule="auto"/>
        <w:ind w:left="21.9599914550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Przewiduje się przyznanie Finalistom nagród specjalnych: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.860015869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za najlepszą recytację utworu Alojzego Nagla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.860015869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za najlepszą recytację utworu o tematyce religijnej 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24176692962646" w:lineRule="auto"/>
        <w:ind w:left="13.860015869140625" w:right="1402.4603271484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za najlepszą recytację fragmentu z książki „Żëcé i przigòdë Remùsa” Aleksandra Majkowskiego - za najlepszą interpretację klasycznej poezji kaszubskiej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407958984375" w:line="240" w:lineRule="auto"/>
        <w:ind w:left="13.860015869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nagroda Wójta Gminy Chmielno dla najmłodszej recytatorski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.860015869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nagroda Prezesa Z-KP Oddział w Chmielnie dla najmłodszego recytatora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.1397705078125" w:line="229.86366748809814" w:lineRule="auto"/>
        <w:ind w:left="12.599945068359375" w:right="-6.400146484375" w:firstLine="7.7400207519531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IX Karty uczestnictwa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wykonawców zakwalifikowanych do udziału w Finale Wojewódzkim Konkursu wraz z kopią  protokołu podpisanego przez wszystkich jurorów koordynatorzy eliminacji powiatowych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dostarczą do 21 maja  2024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r. do Gminnego Ośrodka Kultury, Sportu i Rekreacji w Chmielnie ul. Gryfa Pomorskiego 20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(termin jest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ostateczny i nie może być przekroczony – decyduje data dostarczenia, a nie data stempla pocztowego)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i/lub drogą  e-mail na adres: rodnamowa@chmielno.pl. Karta uczestnictwa w Finale Wojewódzkim Konkursu stanowi załącznik  nr 1 do Regulaminu. Protokół z eliminacji środowiskowych stanowi załącznik nr 3 do Regulaminu.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0.3411865234375" w:line="240" w:lineRule="auto"/>
        <w:ind w:left="21.239929199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Kolejność występów zależy od kolejności zgłoszeń. Lista ustalona przez organizatorów nie podlega negocjacjom.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.1409912109375" w:line="229.77458953857422" w:lineRule="auto"/>
        <w:ind w:left="8.0999755859375" w:right="-4.840087890625" w:hanging="0.540008544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Organizatorzy eliminacji środowiskowych podają w protokole łączną liczbę recytatorów uczestniczących w eliminacjach i przekazują kopie protokołów organizatorowi eliminacji gminnych. Organizator eliminacji gminnych  w protokole z przebiegu eliminacji podaje liczbę uczestników będącą sumą liczb z protokołów eliminacji niższego  szczebla, a kopie protokołów przekazują organizatorowi eliminacji powiatowych. Organizatorzy eliminacji  powiatowych w protokole z przebiegu eliminacji podają liczbę uczestników będącą sumą liczby uczestników podaną  w protokołach eliminacji gminnych oraz przekazują kopię protokołu organizatorowi Finału Wojewódzkiego.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.8094482421875" w:line="229.2415952682495" w:lineRule="auto"/>
        <w:ind w:left="8.0999755859375" w:right="50.22216796875" w:hanging="0.5400085449218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XI Koszty uczestnictwa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recytatorów w eliminacjach środowiskowych, gminnych i powiatowych pokrywają instytucje delegujące. Organizatorzy Finału Konkursu pokrywają koszty pobytu recytatorów i ich opiekunów w Chmielnie według zgłoszeń przesłanych w terminie do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21 maja 2024 r.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oraz koszty organizacyjne.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.95867919921875" w:line="229.24152374267578" w:lineRule="auto"/>
        <w:ind w:left="8.0999755859375" w:right="-4.359130859375" w:hanging="0.540008544921875"/>
        <w:jc w:val="both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.95867919921875" w:line="229.24152374267578" w:lineRule="auto"/>
        <w:ind w:left="8.0999755859375" w:right="-4.359130859375" w:hanging="0.5400085449218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Członkowie Komisji mogą oceniać uczestników tylko jednego szczebla eliminacji. Organizatorzy zalecają, aby  w skład Komisji oceniających w eliminacjach </w:t>
      </w:r>
      <w:r w:rsidDel="00000000" w:rsidR="00000000" w:rsidRPr="00000000">
        <w:rPr>
          <w:sz w:val="18"/>
          <w:szCs w:val="18"/>
          <w:rtl w:val="0"/>
        </w:rPr>
        <w:t xml:space="preserve">gminnych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i powiatowych wchodzili Jurorzy z innych gmin i powiatów,  którzy są znawcami tematu, co wykluczy ocenianie swoich uczniów. Jurorzy podpisują deklarację bezstronności,  oraz zachowania przeciwwskazań ze względu na powinowactwo, pokrewieństwo z recytatorem.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2404079437256" w:lineRule="auto"/>
        <w:ind w:left="21.41998291015625" w:right="4.718017578125" w:hanging="13.32000732421875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2404079437256" w:lineRule="auto"/>
        <w:ind w:left="21.41998291015625" w:right="4.718017578125" w:hanging="13.320007324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b w:val="1"/>
          <w:sz w:val="18"/>
          <w:szCs w:val="18"/>
          <w:rtl w:val="0"/>
        </w:rPr>
        <w:t xml:space="preserve">III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Konsultacji w sprawach dotyczących języka kaszubskiego oraz literatury kaszubskiej udziela Patron  Merytoryczny Konkursu: Rada Języka Kaszubskiego pod nr tel. 601-964-859 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2109375" w:line="240" w:lineRule="auto"/>
        <w:ind w:left="8.09997558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XIV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 sprawach nieobjętych regulaminem decyzje podejmują i informacji udzielą: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24312591552734" w:lineRule="auto"/>
        <w:ind w:left="12.95989990234375" w:right="931.8804931640625" w:firstLine="9.36004638671875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Krzysztof Pruszak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– Dyrektor Gminnego Ośrodka Kultury </w:t>
      </w:r>
      <w:r w:rsidDel="00000000" w:rsidR="00000000" w:rsidRPr="00000000">
        <w:rPr>
          <w:sz w:val="18"/>
          <w:szCs w:val="18"/>
          <w:rtl w:val="0"/>
        </w:rPr>
        <w:t xml:space="preserve">w Nowej Wsi Lęborskiej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tel.</w:t>
      </w:r>
      <w:r w:rsidDel="00000000" w:rsidR="00000000" w:rsidRPr="00000000">
        <w:rPr>
          <w:sz w:val="18"/>
          <w:szCs w:val="18"/>
          <w:rtl w:val="0"/>
        </w:rPr>
        <w:t xml:space="preserve"> 509-014-196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24312591552734" w:lineRule="auto"/>
        <w:ind w:left="12.95989990234375" w:right="931.8804931640625" w:firstLine="9.36004638671875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Magdalena Downar-Zapolska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sz w:val="18"/>
          <w:szCs w:val="18"/>
          <w:rtl w:val="0"/>
        </w:rPr>
        <w:t xml:space="preserve">Instruktor ds.kultury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tel. </w:t>
      </w:r>
      <w:r w:rsidDel="00000000" w:rsidR="00000000" w:rsidRPr="00000000">
        <w:rPr>
          <w:sz w:val="18"/>
          <w:szCs w:val="18"/>
          <w:rtl w:val="0"/>
        </w:rPr>
        <w:t xml:space="preserve">509-014-196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0.806884765625" w:line="240" w:lineRule="auto"/>
        <w:ind w:left="8.0999755859375" w:right="0" w:firstLine="0"/>
        <w:jc w:val="left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Adres do korespondencji: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0.806884765625" w:line="240" w:lineRule="auto"/>
        <w:ind w:left="8.0999755859375" w:right="0" w:firstLine="0"/>
        <w:jc w:val="left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Gminny Ośrodek Kultury w Nowej Wsi Lęborskiej</w:t>
        <w:br w:type="textWrapping"/>
      </w:r>
      <w:r w:rsidDel="00000000" w:rsidR="00000000" w:rsidRPr="00000000">
        <w:rPr>
          <w:sz w:val="18"/>
          <w:szCs w:val="18"/>
          <w:rtl w:val="0"/>
        </w:rPr>
        <w:t xml:space="preserve"> ul. Lęborska 20, 84 -351 Nowa Wieś Lęborska, e-mail: goknwl@nwl.pl</w:t>
      </w:r>
    </w:p>
    <w:p w:rsidR="00000000" w:rsidDel="00000000" w:rsidP="00000000" w:rsidRDefault="00000000" w:rsidRPr="00000000" w14:paraId="0000003E">
      <w:pPr>
        <w:widowControl w:val="0"/>
        <w:spacing w:before="240" w:line="240" w:lineRule="auto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Koordynator eliminacji dla Powiatu Lęborskiego:</w:t>
      </w:r>
    </w:p>
    <w:p w:rsidR="00000000" w:rsidDel="00000000" w:rsidP="00000000" w:rsidRDefault="00000000" w:rsidRPr="00000000" w14:paraId="0000003F">
      <w:pPr>
        <w:widowControl w:val="0"/>
        <w:spacing w:before="240"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Teresa Szczepańska – dyrektor Młodzieżowego Domu Kultury w Lęborku, </w:t>
      </w:r>
    </w:p>
    <w:p w:rsidR="00000000" w:rsidDel="00000000" w:rsidP="00000000" w:rsidRDefault="00000000" w:rsidRPr="00000000" w14:paraId="00000040">
      <w:pPr>
        <w:widowControl w:val="0"/>
        <w:spacing w:before="240"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e-mail: mdklebork@wp.eu, tel. 59 8621 645, 693 333 131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.619903564453125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5.93994140625" w:line="240" w:lineRule="auto"/>
        <w:ind w:left="11.699981689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Załączniki: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57451725006104" w:lineRule="auto"/>
        <w:ind w:left="373.32000732421875" w:right="1468.621826171875" w:firstLine="14.400024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1. Załącznik nr 1 - zgłoszenie udziału recytatora/</w:t>
      </w:r>
      <w:r w:rsidDel="00000000" w:rsidR="00000000" w:rsidRPr="00000000">
        <w:rPr>
          <w:sz w:val="18"/>
          <w:szCs w:val="18"/>
          <w:rtl w:val="0"/>
        </w:rPr>
        <w:t xml:space="preserve">recytatorski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do Finału Wojewódzkiego,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57451725006104" w:lineRule="auto"/>
        <w:ind w:left="373.32000732421875" w:right="1468.621826171875" w:firstLine="14.400024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2. Załącznik nr 2 - zgłoszenie udziału recytatora/</w:t>
      </w:r>
      <w:r w:rsidDel="00000000" w:rsidR="00000000" w:rsidRPr="00000000">
        <w:rPr>
          <w:sz w:val="18"/>
          <w:szCs w:val="18"/>
          <w:rtl w:val="0"/>
        </w:rPr>
        <w:t xml:space="preserve">recytatorski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do eliminacji środowiskowych, 3. Załącznik nr 3 - protokół z eliminacji środowiskowych,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409423828125" w:line="240" w:lineRule="auto"/>
        <w:ind w:left="370.4399108886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4. Załącznik nr 4 - informacja dotycząca ochrony danych osobowych,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5.65994262695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5. Załącznik nr 5 - oświadczenie – wyrażenie zgody na przetwarzanie danych osobowych.</w:t>
      </w:r>
    </w:p>
    <w:sectPr>
      <w:pgSz w:h="16820" w:w="11900" w:orient="portrait"/>
      <w:pgMar w:bottom="1630.0799560546875" w:top="981.6015625" w:left="1408.3799743652344" w:right="1366.83959960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